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3"/>
        <w:jc w:val="center"/>
        <w:rPr/>
      </w:pPr>
      <w:bookmarkStart w:colFirst="0" w:colLast="0" w:name="_9jmlrettm9b2" w:id="0"/>
      <w:bookmarkEnd w:id="0"/>
      <w:r w:rsidDel="00000000" w:rsidR="00000000" w:rsidRPr="00000000">
        <w:rPr>
          <w:rtl w:val="0"/>
        </w:rPr>
        <w:t xml:space="preserve">La Facultad de Ciencias de la Universidad Nacional Autónoma de México</w:t>
      </w:r>
    </w:p>
    <w:p w:rsidR="00000000" w:rsidDel="00000000" w:rsidP="00000000" w:rsidRDefault="00000000" w:rsidRPr="00000000" w14:paraId="00000002">
      <w:pPr>
        <w:pStyle w:val="Heading3"/>
        <w:jc w:val="center"/>
        <w:rPr/>
      </w:pPr>
      <w:bookmarkStart w:colFirst="0" w:colLast="0" w:name="_xxpcubxre6af" w:id="1"/>
      <w:bookmarkEnd w:id="1"/>
      <w:r w:rsidDel="00000000" w:rsidR="00000000" w:rsidRPr="00000000">
        <w:rPr>
          <w:rtl w:val="0"/>
        </w:rPr>
        <w:t xml:space="preserve">C O N V O C A </w:t>
      </w:r>
    </w:p>
    <w:p w:rsidR="00000000" w:rsidDel="00000000" w:rsidP="00000000" w:rsidRDefault="00000000" w:rsidRPr="00000000" w14:paraId="00000003">
      <w:pPr>
        <w:pStyle w:val="Heading3"/>
        <w:jc w:val="center"/>
        <w:rPr/>
      </w:pPr>
      <w:bookmarkStart w:colFirst="0" w:colLast="0" w:name="_6lwvr7eb1ozc" w:id="2"/>
      <w:bookmarkEnd w:id="2"/>
      <w:r w:rsidDel="00000000" w:rsidR="00000000" w:rsidRPr="00000000">
        <w:rPr>
          <w:rtl w:val="0"/>
        </w:rPr>
        <w:t xml:space="preserve">al personal académico con nombramiento de </w:t>
      </w:r>
      <w:r w:rsidDel="00000000" w:rsidR="00000000" w:rsidRPr="00000000">
        <w:rPr>
          <w:b w:val="1"/>
          <w:rtl w:val="0"/>
        </w:rPr>
        <w:t xml:space="preserve">Ayudante de profesor</w:t>
      </w:r>
      <w:r w:rsidDel="00000000" w:rsidR="00000000" w:rsidRPr="00000000">
        <w:rPr>
          <w:rtl w:val="0"/>
        </w:rPr>
        <w:t xml:space="preserve"> a participar en la</w:t>
      </w:r>
    </w:p>
    <w:p w:rsidR="00000000" w:rsidDel="00000000" w:rsidP="00000000" w:rsidRDefault="00000000" w:rsidRPr="00000000" w14:paraId="00000004">
      <w:pPr>
        <w:pStyle w:val="Heading3"/>
        <w:jc w:val="center"/>
        <w:rPr>
          <w:b w:val="1"/>
        </w:rPr>
      </w:pPr>
      <w:bookmarkStart w:colFirst="0" w:colLast="0" w:name="_9q4tp0a7dcu1" w:id="3"/>
      <w:bookmarkEnd w:id="3"/>
      <w:r w:rsidDel="00000000" w:rsidR="00000000" w:rsidRPr="00000000">
        <w:rPr>
          <w:b w:val="1"/>
          <w:rtl w:val="0"/>
        </w:rPr>
        <w:t xml:space="preserve">Convocatoria de asignación de módems con conexión a internet</w:t>
      </w:r>
    </w:p>
    <w:p w:rsidR="00000000" w:rsidDel="00000000" w:rsidP="00000000" w:rsidRDefault="00000000" w:rsidRPr="00000000" w14:paraId="00000005">
      <w:pPr>
        <w:pStyle w:val="Heading3"/>
        <w:jc w:val="center"/>
        <w:rPr/>
      </w:pPr>
      <w:bookmarkStart w:colFirst="0" w:colLast="0" w:name="_nhswimybto4h" w:id="4"/>
      <w:bookmarkEnd w:id="4"/>
      <w:r w:rsidDel="00000000" w:rsidR="00000000" w:rsidRPr="00000000">
        <w:rPr>
          <w:rtl w:val="0"/>
        </w:rPr>
        <w:t xml:space="preserve">con la finalidad de apoyar a quienes no cuenten con conectividad para desarrollar sus actividades académicas en línea.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4"/>
        <w:jc w:val="both"/>
        <w:rPr/>
      </w:pPr>
      <w:bookmarkStart w:colFirst="0" w:colLast="0" w:name="_nmaxbz7galdt" w:id="5"/>
      <w:bookmarkEnd w:id="5"/>
      <w:r w:rsidDel="00000000" w:rsidR="00000000" w:rsidRPr="00000000">
        <w:rPr>
          <w:rtl w:val="0"/>
        </w:rPr>
        <w:t xml:space="preserve">CARACTERÍSTICAS DEL APOYO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El apoyo consiste en el préstamo de un módem asociado a un servicio de internet móvil limitado a 30 GB mensuales, con el compromiso de: i) usar el equipo para cumplir con la finalidad de la presente convocatoria, ii) cuidar el aparato electrónico, ya que es patrimonio de la UNAM, y regresarlo al concluir el periodo del apoyo.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El número de apoyos máximos a otorgar será de 400 módems.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El equipo se entregará en préstamo, a partir del </w:t>
      </w:r>
      <w:r w:rsidDel="00000000" w:rsidR="00000000" w:rsidRPr="00000000">
        <w:rPr>
          <w:rtl w:val="0"/>
        </w:rPr>
        <w:t xml:space="preserve">mes de</w:t>
      </w:r>
      <w:r w:rsidDel="00000000" w:rsidR="00000000" w:rsidRPr="00000000">
        <w:rPr>
          <w:rtl w:val="0"/>
        </w:rPr>
        <w:t xml:space="preserve"> septiembre de 2021 y </w:t>
      </w:r>
      <w:r w:rsidDel="00000000" w:rsidR="00000000" w:rsidRPr="00000000">
        <w:rPr>
          <w:rtl w:val="0"/>
        </w:rPr>
        <w:t xml:space="preserve">concluirá el 10 de febrero de 2022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pStyle w:val="Heading4"/>
        <w:jc w:val="both"/>
        <w:rPr/>
      </w:pPr>
      <w:bookmarkStart w:colFirst="0" w:colLast="0" w:name="_e2oxmv9o2xjn" w:id="6"/>
      <w:bookmarkEnd w:id="6"/>
      <w:r w:rsidDel="00000000" w:rsidR="00000000" w:rsidRPr="00000000">
        <w:rPr>
          <w:rtl w:val="0"/>
        </w:rPr>
        <w:t xml:space="preserve">REQUISITOS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Ser Ayudante de profesor con nombramiento vigente durante el semestre 2022-1. Se excluye a los ayudantes que además tengan nombramiento de Profesor de asignatura.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Contar con correo electrónico @ciencias.unam.mx (de no contar con él, se puede consultar cómo crearlo accediendo al enlace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https://computo.fciencias.unam.mx/manual_correo.html</w:t>
        </w:r>
      </w:hyperlink>
      <w:r w:rsidDel="00000000" w:rsidR="00000000" w:rsidRPr="00000000">
        <w:rPr>
          <w:rtl w:val="0"/>
        </w:rPr>
        <w:t xml:space="preserve">), </w:t>
      </w:r>
      <w:r w:rsidDel="00000000" w:rsidR="00000000" w:rsidRPr="00000000">
        <w:rPr>
          <w:rtl w:val="0"/>
        </w:rPr>
        <w:t xml:space="preserve">con Clave Única de Registro de Población (CURP)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rtl w:val="0"/>
        </w:rPr>
        <w:t xml:space="preserve">un número telefónico donde pueda ser localizado.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Contar con identificación oficial vigente o credencial de la UNAM.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Contar con talón de pago reciente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Contar con un comprobante de domicilio (recibo de luz, agua, INE) de no más de 2 meses de antigüedad (salvo si es la credencial del INE).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Verificar que donde se usará el módem se cuenta con el servicio de internet, revisándolo en el enlace: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https://vasanta.com.mx/unam-servicialidad/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Registrar</w:t>
      </w:r>
      <w:r w:rsidDel="00000000" w:rsidR="00000000" w:rsidRPr="00000000">
        <w:rPr>
          <w:rtl w:val="0"/>
        </w:rPr>
        <w:t xml:space="preserve"> la solicitud del apoyo </w:t>
      </w:r>
      <w:r w:rsidDel="00000000" w:rsidR="00000000" w:rsidRPr="00000000">
        <w:rPr>
          <w:b w:val="1"/>
          <w:rtl w:val="0"/>
        </w:rPr>
        <w:t xml:space="preserve">a más tardar el lunes 20 a las 23:59 horas</w:t>
      </w:r>
      <w:r w:rsidDel="00000000" w:rsidR="00000000" w:rsidRPr="00000000">
        <w:rPr>
          <w:rtl w:val="0"/>
        </w:rPr>
        <w:t xml:space="preserve"> a través del siguiente formulario al que se deberá ingresar con su cuenta @ciencias: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https://bit.ly/SolicitudModemAytes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No contar con otro beneficio económico o en especie para el mismo fin otorgado por alguna dependencia de la Administración Pública Federal centralizada, privada y/o por la UNAM.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No haber sido sancionado por faltas a la Legislación Universitaria.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La presentación de la solicitud en los términos de esta Convocatoria implica la aceptación expresa de sus bases y demás normatividad aplicable.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4"/>
        <w:jc w:val="both"/>
        <w:rPr/>
      </w:pPr>
      <w:bookmarkStart w:colFirst="0" w:colLast="0" w:name="_vk520haxtr6v" w:id="7"/>
      <w:bookmarkEnd w:id="7"/>
      <w:r w:rsidDel="00000000" w:rsidR="00000000" w:rsidRPr="00000000">
        <w:rPr>
          <w:rtl w:val="0"/>
        </w:rPr>
        <w:t xml:space="preserve">CRITERIOS DE ASIGNACIÓN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En caso de que el número de módems no sea suficiente para cubrir todas las solicitudes, se realizará la asignación considerando los siguientes criterios: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Ser alumno(a) activo(a) o estudiante egresado de la Facultad con no más de dos años de haber completado el 100% de créditos, además de ser Ayudante de profesor.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Ingresos familiares per cápita.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Ingresos mensuales derivados de su actividad como ayudante.</w:t>
      </w:r>
    </w:p>
    <w:p w:rsidR="00000000" w:rsidDel="00000000" w:rsidP="00000000" w:rsidRDefault="00000000" w:rsidRPr="00000000" w14:paraId="00000022">
      <w:pPr>
        <w:pStyle w:val="Heading4"/>
        <w:jc w:val="both"/>
        <w:rPr/>
      </w:pPr>
      <w:bookmarkStart w:colFirst="0" w:colLast="0" w:name="_3evselnafgwi" w:id="8"/>
      <w:bookmarkEnd w:id="8"/>
      <w:r w:rsidDel="00000000" w:rsidR="00000000" w:rsidRPr="00000000">
        <w:rPr>
          <w:rtl w:val="0"/>
        </w:rPr>
        <w:t xml:space="preserve">PROCEDIMIENTO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Las(os) interesadas(os) en participar deberán registrar su solicitud del apoyo a través del siguiente formulario al que se deberá ingresar con su cuenta @ciencias: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https://bit.ly/SolicitudModemAytes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El periodo de recepción de solicitudes finalizará el </w:t>
      </w:r>
      <w:r w:rsidDel="00000000" w:rsidR="00000000" w:rsidRPr="00000000">
        <w:rPr>
          <w:rtl w:val="0"/>
        </w:rPr>
        <w:t xml:space="preserve">20 de septiembre a las 23:59 horas.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Declarar a través del formulario de solicitud, bajo protesta de decir verdad, que la información proporcionada en la solicitud es verídica, que no cuentan con otro beneficio similar o en especie y que conocen los derechos y obligaciones que adquieren como beneficiarios del apoyo.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4"/>
        <w:jc w:val="both"/>
        <w:rPr/>
      </w:pPr>
      <w:bookmarkStart w:colFirst="0" w:colLast="0" w:name="_x37fbduqeypb" w:id="9"/>
      <w:bookmarkEnd w:id="9"/>
      <w:r w:rsidDel="00000000" w:rsidR="00000000" w:rsidRPr="00000000">
        <w:rPr>
          <w:rtl w:val="0"/>
        </w:rPr>
        <w:t xml:space="preserve">RESULTADOS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 Secretaría General de la Facultad dará a conocer los resultados del proceso de selección de las(os) beneficiarias(os) el día 24 de septiembre de 2021.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Los resultados serán enviados al correo electrónico @ciencias proporcionado por el académico.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El personal académico que haya sido seleccionado como beneficiario del programa, deberá realizar los siguientes trámites en las fechas que se señalen:</w:t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Recoger en tiempo y forma el módem de acuerdo con el procedimiento y fechas que oportunamente se harán saber a los beneficiarios a través de correo electrónico.</w:t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Al momento de recoger el dispositivo, deberá firmar una carta responsiva, así como los documentos adicionales que se le soliciten.</w:t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Regresar el equipo una vez que el periodo de préstamo haya finalizado o, en su caso, le sea solicitado por alguna de las causas de cancelación abajo mencionadas.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4"/>
        <w:jc w:val="both"/>
        <w:rPr/>
      </w:pPr>
      <w:bookmarkStart w:colFirst="0" w:colLast="0" w:name="_t8gnmrvejmp8" w:id="10"/>
      <w:bookmarkEnd w:id="10"/>
      <w:r w:rsidDel="00000000" w:rsidR="00000000" w:rsidRPr="00000000">
        <w:rPr>
          <w:rtl w:val="0"/>
        </w:rPr>
        <w:t xml:space="preserve">VIGENCIA O CANCELACIÓN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El equipo se entregará en préstamo, a partir del </w:t>
      </w:r>
      <w:r w:rsidDel="00000000" w:rsidR="00000000" w:rsidRPr="00000000">
        <w:rPr>
          <w:rtl w:val="0"/>
        </w:rPr>
        <w:t xml:space="preserve">mes de</w:t>
      </w:r>
      <w:r w:rsidDel="00000000" w:rsidR="00000000" w:rsidRPr="00000000">
        <w:rPr>
          <w:rtl w:val="0"/>
        </w:rPr>
        <w:t xml:space="preserve"> septiembre de 2021 y </w:t>
      </w:r>
      <w:r w:rsidDel="00000000" w:rsidR="00000000" w:rsidRPr="00000000">
        <w:rPr>
          <w:rtl w:val="0"/>
        </w:rPr>
        <w:t xml:space="preserve">concluirá el 10 de febrero de 2022</w:t>
      </w:r>
      <w:r w:rsidDel="00000000" w:rsidR="00000000" w:rsidRPr="00000000">
        <w:rPr>
          <w:rtl w:val="0"/>
        </w:rPr>
        <w:t xml:space="preserve">. El (la) académico(a) beneficiario(a) se compromete a regresar el dispositivo móvil en buen estado al término oficial del apoyo, en la fecha y lugar que se le indicarán.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En caso de que se detecte falsedad en los datos proporcionados por la persona beneficiaria, el apoyo será cancelado, por lo que, la o el académico se obliga a regresar el dispositivo móvil en buen estado en la fecha y lugar que le indiquen.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 (el) beneficiaria(o) deberá conservar nombramiento vigente a lo largo del periodo que comprende la presente convocatoria; en caso de que suspenda o concluya su relación laboral con la UNAM, el apoyo será cancelado y deberá regresar el dispositivo inmediatamente.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En caso de detectarse que una persona recibe dos apoyos para el mismo fin, se cancelará el segundo apoyo, </w:t>
      </w:r>
      <w:r w:rsidDel="00000000" w:rsidR="00000000" w:rsidRPr="00000000">
        <w:rPr>
          <w:rtl w:val="0"/>
        </w:rPr>
        <w:t xml:space="preserve">sin agravio de la (el) beneficiaria(o).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/>
      </w:pPr>
      <w:r w:rsidDel="00000000" w:rsidR="00000000" w:rsidRPr="00000000">
        <w:rPr>
          <w:rtl w:val="0"/>
        </w:rPr>
        <w:t xml:space="preserve">“POR MI RAZA HABLARÁ EL ESPÍRITU”</w:t>
      </w:r>
    </w:p>
    <w:p w:rsidR="00000000" w:rsidDel="00000000" w:rsidP="00000000" w:rsidRDefault="00000000" w:rsidRPr="00000000" w14:paraId="0000003A">
      <w:pPr>
        <w:jc w:val="center"/>
        <w:rPr/>
      </w:pPr>
      <w:r w:rsidDel="00000000" w:rsidR="00000000" w:rsidRPr="00000000">
        <w:rPr>
          <w:rtl w:val="0"/>
        </w:rPr>
        <w:t xml:space="preserve">Ciudad Universitaria, Cd. Mx.,13 de septiembre de 2021.</w:t>
      </w:r>
    </w:p>
    <w:p w:rsidR="00000000" w:rsidDel="00000000" w:rsidP="00000000" w:rsidRDefault="00000000" w:rsidRPr="00000000" w14:paraId="0000003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/>
      </w:pPr>
      <w:r w:rsidDel="00000000" w:rsidR="00000000" w:rsidRPr="00000000">
        <w:rPr>
          <w:rtl w:val="0"/>
        </w:rPr>
        <w:t xml:space="preserve">LA SECRETARIA GENERAL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it.ly/SolicitudModemAytes" TargetMode="External"/><Relationship Id="rId5" Type="http://schemas.openxmlformats.org/officeDocument/2006/relationships/styles" Target="styles.xml"/><Relationship Id="rId6" Type="http://schemas.openxmlformats.org/officeDocument/2006/relationships/hyperlink" Target="https://computo.fciencias.unam.mx/manual_correo.html" TargetMode="External"/><Relationship Id="rId7" Type="http://schemas.openxmlformats.org/officeDocument/2006/relationships/hyperlink" Target="https://vasanta.com.mx/unam-servicialidad/" TargetMode="External"/><Relationship Id="rId8" Type="http://schemas.openxmlformats.org/officeDocument/2006/relationships/hyperlink" Target="https://bit.ly/SolicitudModemAy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